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87A2673" w:rsidR="001B1E55" w:rsidRDefault="00312C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</w:rPr>
      </w:pPr>
      <w:r w:rsidRPr="00312C7D">
        <w:rPr>
          <w:rFonts w:ascii="Arial" w:eastAsia="Arial" w:hAnsi="Arial" w:cs="Arial"/>
        </w:rPr>
        <w:t>DECLARACIÓN LUGAR DE RESIDENCIA BAJO LA GRAVEDAD DEL JURAMENTO</w:t>
      </w:r>
    </w:p>
    <w:p w14:paraId="03BEA86D" w14:textId="77777777" w:rsidR="003679FB" w:rsidRPr="007D33CD" w:rsidRDefault="003679FB" w:rsidP="003679FB">
      <w:pPr>
        <w:pStyle w:val="Ttulo1"/>
        <w:spacing w:before="0" w:after="0"/>
        <w:jc w:val="center"/>
        <w:rPr>
          <w:rFonts w:ascii="Work Sans" w:hAnsi="Work Sans"/>
          <w:bCs/>
          <w:color w:val="ED7D31" w:themeColor="accent2"/>
          <w:sz w:val="26"/>
          <w:szCs w:val="26"/>
        </w:rPr>
      </w:pPr>
      <w:r w:rsidRPr="007D33CD">
        <w:rPr>
          <w:rFonts w:ascii="Work Sans" w:hAnsi="Work Sans"/>
          <w:bCs/>
          <w:color w:val="ED7D31" w:themeColor="accent2"/>
          <w:sz w:val="26"/>
          <w:szCs w:val="26"/>
        </w:rPr>
        <w:t>PRIMER FESTIVAL MUTANTE</w:t>
      </w:r>
    </w:p>
    <w:p w14:paraId="445005C2" w14:textId="77777777" w:rsidR="003679FB" w:rsidRPr="007D33CD" w:rsidRDefault="003679FB" w:rsidP="003679FB">
      <w:pPr>
        <w:jc w:val="center"/>
        <w:rPr>
          <w:rFonts w:ascii="Work Sans" w:hAnsi="Work Sans"/>
          <w:b/>
          <w:bCs/>
        </w:rPr>
      </w:pPr>
      <w:r w:rsidRPr="007D33CD">
        <w:rPr>
          <w:rFonts w:ascii="Work Sans" w:hAnsi="Work Sans"/>
          <w:b/>
          <w:bCs/>
        </w:rPr>
        <w:t>MUSEO NACIONAL DE COLOMBIA</w:t>
      </w:r>
    </w:p>
    <w:p w14:paraId="4CF9CB1A" w14:textId="77777777" w:rsidR="003679FB" w:rsidRPr="007D33CD" w:rsidRDefault="003679FB" w:rsidP="003679FB">
      <w:pPr>
        <w:jc w:val="center"/>
        <w:rPr>
          <w:rFonts w:ascii="Work Sans" w:hAnsi="Work Sans"/>
          <w:b/>
          <w:bCs/>
        </w:rPr>
      </w:pPr>
      <w:r w:rsidRPr="007D33CD">
        <w:rPr>
          <w:rFonts w:ascii="Work Sans" w:hAnsi="Work Sans"/>
          <w:b/>
          <w:bCs/>
        </w:rPr>
        <w:t>Apoyo de Ecopetrol y Asociación Amigos del Museo Nacional</w:t>
      </w:r>
    </w:p>
    <w:p w14:paraId="4C94CE64" w14:textId="25F1864E" w:rsidR="003679FB" w:rsidRPr="00312C7D" w:rsidRDefault="003679FB" w:rsidP="003679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</w:rPr>
      </w:pPr>
      <w:r w:rsidRPr="007D33CD">
        <w:rPr>
          <w:rFonts w:ascii="Work Sans" w:hAnsi="Work Sans"/>
          <w:b/>
          <w:bCs/>
        </w:rPr>
        <w:t>Abril de 2022</w:t>
      </w:r>
    </w:p>
    <w:p w14:paraId="00000002" w14:textId="77777777" w:rsidR="001B1E55" w:rsidRPr="00312C7D" w:rsidRDefault="001B1E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</w:p>
    <w:p w14:paraId="00000003" w14:textId="77777777" w:rsidR="001B1E55" w:rsidRPr="00312C7D" w:rsidRDefault="001B1E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</w:p>
    <w:p w14:paraId="00000004" w14:textId="77777777" w:rsidR="001B1E55" w:rsidRPr="00312C7D" w:rsidRDefault="001B1E5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14:paraId="00000005" w14:textId="2EE26CDC" w:rsidR="001B1E55" w:rsidRPr="00312C7D" w:rsidRDefault="00312C7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 w:rsidRPr="00312C7D">
        <w:rPr>
          <w:rFonts w:ascii="Arial" w:eastAsia="Arial" w:hAnsi="Arial" w:cs="Arial"/>
        </w:rPr>
        <w:t xml:space="preserve">En la ciudad de </w:t>
      </w:r>
      <w:r w:rsidR="00C165B6" w:rsidRPr="00312C7D">
        <w:rPr>
          <w:rFonts w:ascii="Arial" w:eastAsia="Arial" w:hAnsi="Arial" w:cs="Arial"/>
          <w:highlight w:val="yellow"/>
        </w:rPr>
        <w:t>(indicar nombre de ciudad o municipio)</w:t>
      </w:r>
      <w:r w:rsidR="00040C8F">
        <w:rPr>
          <w:rFonts w:ascii="Arial" w:eastAsia="Arial" w:hAnsi="Arial" w:cs="Arial"/>
        </w:rPr>
        <w:t>,</w:t>
      </w:r>
      <w:r w:rsidRPr="00312C7D">
        <w:rPr>
          <w:rFonts w:ascii="Arial" w:eastAsia="Arial" w:hAnsi="Arial" w:cs="Arial"/>
        </w:rPr>
        <w:t xml:space="preserve"> República de Colombia, siendo ___________________ </w:t>
      </w:r>
      <w:proofErr w:type="gramStart"/>
      <w:r w:rsidRPr="00312C7D">
        <w:rPr>
          <w:rFonts w:ascii="Arial" w:eastAsia="Arial" w:hAnsi="Arial" w:cs="Arial"/>
        </w:rPr>
        <w:t xml:space="preserve">(  </w:t>
      </w:r>
      <w:proofErr w:type="gramEnd"/>
      <w:r w:rsidRPr="00312C7D">
        <w:rPr>
          <w:rFonts w:ascii="Arial" w:eastAsia="Arial" w:hAnsi="Arial" w:cs="Arial"/>
        </w:rPr>
        <w:t xml:space="preserve">  ) días del mes de ________ del año dos mil </w:t>
      </w:r>
      <w:r w:rsidR="00C165B6" w:rsidRPr="00312C7D">
        <w:rPr>
          <w:rFonts w:ascii="Arial" w:eastAsia="Arial" w:hAnsi="Arial" w:cs="Arial"/>
        </w:rPr>
        <w:t>veintidós</w:t>
      </w:r>
      <w:r w:rsidRPr="00312C7D">
        <w:rPr>
          <w:rFonts w:ascii="Arial" w:eastAsia="Arial" w:hAnsi="Arial" w:cs="Arial"/>
        </w:rPr>
        <w:t xml:space="preserve"> (202</w:t>
      </w:r>
      <w:r w:rsidR="00C165B6" w:rsidRPr="00312C7D">
        <w:rPr>
          <w:rFonts w:ascii="Arial" w:eastAsia="Arial" w:hAnsi="Arial" w:cs="Arial"/>
        </w:rPr>
        <w:t>2</w:t>
      </w:r>
      <w:r w:rsidRPr="00312C7D">
        <w:rPr>
          <w:rFonts w:ascii="Arial" w:eastAsia="Arial" w:hAnsi="Arial" w:cs="Arial"/>
        </w:rPr>
        <w:t xml:space="preserve">). Yo, </w:t>
      </w:r>
      <w:r w:rsidRPr="00312C7D">
        <w:rPr>
          <w:rFonts w:ascii="Arial" w:eastAsia="Arial" w:hAnsi="Arial" w:cs="Arial"/>
          <w:u w:val="single"/>
        </w:rPr>
        <w:t>(nombre completo)</w:t>
      </w:r>
      <w:r w:rsidRPr="00312C7D">
        <w:rPr>
          <w:rFonts w:ascii="Arial" w:eastAsia="Arial" w:hAnsi="Arial" w:cs="Arial"/>
        </w:rPr>
        <w:t xml:space="preserve"> identificado (a) con C.C. ___________________ de _________, en mi calidad de postulante para participar en </w:t>
      </w:r>
      <w:r w:rsidR="00C165B6" w:rsidRPr="00312C7D">
        <w:rPr>
          <w:rFonts w:ascii="Arial" w:eastAsia="Arial" w:hAnsi="Arial" w:cs="Arial"/>
        </w:rPr>
        <w:t xml:space="preserve">la convocatoria </w:t>
      </w:r>
      <w:r w:rsidR="00330F35">
        <w:rPr>
          <w:rFonts w:ascii="Arial" w:eastAsia="Arial" w:hAnsi="Arial" w:cs="Arial"/>
        </w:rPr>
        <w:t xml:space="preserve">Primer </w:t>
      </w:r>
      <w:r w:rsidR="00C165B6" w:rsidRPr="00312C7D">
        <w:rPr>
          <w:rFonts w:ascii="Arial" w:eastAsia="Arial" w:hAnsi="Arial" w:cs="Arial"/>
        </w:rPr>
        <w:t>Festival Mutante del Museo Nacional de Colombia</w:t>
      </w:r>
      <w:r w:rsidRPr="00312C7D">
        <w:rPr>
          <w:rFonts w:ascii="Arial" w:eastAsia="Arial" w:hAnsi="Arial" w:cs="Arial"/>
        </w:rPr>
        <w:t>, manifiesto</w:t>
      </w:r>
      <w:r w:rsidR="00040C8F">
        <w:rPr>
          <w:rFonts w:ascii="Arial" w:eastAsia="Arial" w:hAnsi="Arial" w:cs="Arial"/>
        </w:rPr>
        <w:t>,</w:t>
      </w:r>
      <w:r w:rsidRPr="00312C7D">
        <w:rPr>
          <w:rFonts w:ascii="Arial" w:eastAsia="Arial" w:hAnsi="Arial" w:cs="Arial"/>
        </w:rPr>
        <w:t xml:space="preserve"> BAJO LA GRAVEDAD DEL JURAMENTO, que mi lugar de residencia se encuentra ubicado en la siguiente dirección </w:t>
      </w:r>
      <w:r w:rsidRPr="00312C7D">
        <w:rPr>
          <w:rFonts w:ascii="Arial" w:eastAsia="Arial" w:hAnsi="Arial" w:cs="Arial"/>
          <w:b/>
        </w:rPr>
        <w:t xml:space="preserve">_____________________________________ </w:t>
      </w:r>
      <w:r w:rsidRPr="00312C7D">
        <w:rPr>
          <w:rFonts w:ascii="Arial" w:eastAsia="Arial" w:hAnsi="Arial" w:cs="Arial"/>
        </w:rPr>
        <w:t>de la nomenclatura de la ciudad de</w:t>
      </w:r>
      <w:r w:rsidR="00C165B6" w:rsidRPr="00312C7D">
        <w:rPr>
          <w:rFonts w:ascii="Arial" w:eastAsia="Arial" w:hAnsi="Arial" w:cs="Arial"/>
        </w:rPr>
        <w:t xml:space="preserve"> (</w:t>
      </w:r>
      <w:r w:rsidR="00A42F18" w:rsidRPr="00312C7D">
        <w:rPr>
          <w:rFonts w:ascii="Arial" w:eastAsia="Arial" w:hAnsi="Arial" w:cs="Arial"/>
          <w:highlight w:val="yellow"/>
        </w:rPr>
        <w:t>nombre de la ciudad o municipio/Departamento</w:t>
      </w:r>
      <w:r w:rsidR="00C165B6" w:rsidRPr="00312C7D">
        <w:rPr>
          <w:rFonts w:ascii="Arial" w:eastAsia="Arial" w:hAnsi="Arial" w:cs="Arial"/>
        </w:rPr>
        <w:t>)</w:t>
      </w:r>
      <w:r w:rsidRPr="00312C7D">
        <w:rPr>
          <w:rFonts w:ascii="Arial" w:eastAsia="Arial" w:hAnsi="Arial" w:cs="Arial"/>
        </w:rPr>
        <w:t xml:space="preserve">; lo anterior, con la finalidad de acreditar el cumplimiento del numeral </w:t>
      </w:r>
      <w:r w:rsidR="00A42F18" w:rsidRPr="00312C7D">
        <w:rPr>
          <w:rFonts w:ascii="Arial" w:eastAsia="Arial" w:hAnsi="Arial" w:cs="Arial"/>
        </w:rPr>
        <w:t xml:space="preserve">4.5.1. Documentos administrativos </w:t>
      </w:r>
      <w:r w:rsidRPr="00312C7D">
        <w:rPr>
          <w:rFonts w:ascii="Arial" w:eastAsia="Arial" w:hAnsi="Arial" w:cs="Arial"/>
        </w:rPr>
        <w:t xml:space="preserve">de las Condiciones Generales de Participación </w:t>
      </w:r>
      <w:r w:rsidR="00A42F18" w:rsidRPr="00312C7D">
        <w:rPr>
          <w:rFonts w:ascii="Arial" w:eastAsia="Arial" w:hAnsi="Arial" w:cs="Arial"/>
        </w:rPr>
        <w:t xml:space="preserve">en la Convocatoria Franja Musical Mutante </w:t>
      </w:r>
      <w:r w:rsidR="00040C8F">
        <w:rPr>
          <w:rFonts w:ascii="Arial" w:eastAsia="Arial" w:hAnsi="Arial" w:cs="Arial"/>
        </w:rPr>
        <w:t>del</w:t>
      </w:r>
      <w:r w:rsidR="00A42F18" w:rsidRPr="00312C7D">
        <w:rPr>
          <w:rFonts w:ascii="Arial" w:eastAsia="Arial" w:hAnsi="Arial" w:cs="Arial"/>
        </w:rPr>
        <w:t xml:space="preserve"> Museo Nacional De Colombia.</w:t>
      </w:r>
    </w:p>
    <w:p w14:paraId="00000006" w14:textId="77777777" w:rsidR="001B1E55" w:rsidRPr="00312C7D" w:rsidRDefault="001B1E5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i/>
        </w:rPr>
      </w:pPr>
    </w:p>
    <w:p w14:paraId="00000007" w14:textId="3F771148" w:rsidR="001B1E55" w:rsidRPr="00312C7D" w:rsidRDefault="00312C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</w:rPr>
      </w:pPr>
      <w:r w:rsidRPr="00312C7D">
        <w:rPr>
          <w:rFonts w:ascii="Arial" w:eastAsia="Arial" w:hAnsi="Arial" w:cs="Arial"/>
        </w:rPr>
        <w:t xml:space="preserve">Esta declaración la realizo bajo la gravedad de juramento y en conocimiento de las implicaciones legales que me acarrea jurar en falso de conformidad con el </w:t>
      </w:r>
      <w:bookmarkStart w:id="0" w:name="bookmark=id.gjdgxs" w:colFirst="0" w:colLast="0"/>
      <w:bookmarkEnd w:id="0"/>
      <w:r w:rsidRPr="00312C7D">
        <w:rPr>
          <w:rFonts w:ascii="Arial" w:eastAsia="Arial" w:hAnsi="Arial" w:cs="Arial"/>
        </w:rPr>
        <w:t>Artículo 442 del Código Penal Colombiano que determina que:</w:t>
      </w:r>
    </w:p>
    <w:p w14:paraId="00000008" w14:textId="61E1C2D7" w:rsidR="001B1E55" w:rsidRPr="00040C8F" w:rsidRDefault="00312C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left="284" w:right="474"/>
        <w:jc w:val="both"/>
        <w:rPr>
          <w:rFonts w:ascii="Arial" w:eastAsia="Arial" w:hAnsi="Arial" w:cs="Arial"/>
        </w:rPr>
      </w:pPr>
      <w:r w:rsidRPr="00040C8F">
        <w:rPr>
          <w:rFonts w:ascii="Arial" w:eastAsia="Arial" w:hAnsi="Arial" w:cs="Arial"/>
        </w:rPr>
        <w:t>“</w:t>
      </w:r>
      <w:r w:rsidRPr="005454EC">
        <w:rPr>
          <w:rFonts w:ascii="Arial" w:eastAsia="Arial" w:hAnsi="Arial" w:cs="Arial"/>
        </w:rPr>
        <w:t>El que, en actuación judicial o administrativa, bajo la gravedad del juramento ante autoridad competente, falte a la verdad o la calle total o parcialmente incurrirá en prisión de seis (6) a doce (12) años</w:t>
      </w:r>
      <w:r w:rsidR="00040C8F">
        <w:rPr>
          <w:rFonts w:ascii="Arial" w:eastAsia="Arial" w:hAnsi="Arial" w:cs="Arial"/>
        </w:rPr>
        <w:t>.</w:t>
      </w:r>
      <w:r w:rsidRPr="005454EC">
        <w:rPr>
          <w:rFonts w:ascii="Arial" w:eastAsia="Arial" w:hAnsi="Arial" w:cs="Arial"/>
        </w:rPr>
        <w:t>”</w:t>
      </w:r>
      <w:r w:rsidRPr="00040C8F">
        <w:rPr>
          <w:rFonts w:ascii="Arial" w:eastAsia="Arial" w:hAnsi="Arial" w:cs="Arial"/>
        </w:rPr>
        <w:t xml:space="preserve"> </w:t>
      </w:r>
    </w:p>
    <w:p w14:paraId="00000009" w14:textId="70778A3D" w:rsidR="001B1E55" w:rsidRPr="00312C7D" w:rsidRDefault="00312C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</w:rPr>
      </w:pPr>
      <w:r w:rsidRPr="00312C7D">
        <w:rPr>
          <w:rFonts w:ascii="Arial" w:eastAsia="Arial" w:hAnsi="Arial" w:cs="Arial"/>
        </w:rPr>
        <w:t xml:space="preserve">Manifiesto no tener ninguna clase de impedimento para rendir esta declaración </w:t>
      </w:r>
      <w:r w:rsidR="002C2804">
        <w:rPr>
          <w:rFonts w:ascii="Arial" w:eastAsia="Arial" w:hAnsi="Arial" w:cs="Arial"/>
        </w:rPr>
        <w:t>que</w:t>
      </w:r>
      <w:r w:rsidRPr="00312C7D">
        <w:rPr>
          <w:rFonts w:ascii="Arial" w:eastAsia="Arial" w:hAnsi="Arial" w:cs="Arial"/>
        </w:rPr>
        <w:t xml:space="preserve"> presto bajo mi única y entera responsabilidad.</w:t>
      </w:r>
    </w:p>
    <w:p w14:paraId="0000000A" w14:textId="77777777" w:rsidR="001B1E55" w:rsidRPr="00312C7D" w:rsidRDefault="001B1E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rPr>
          <w:rFonts w:ascii="Arial" w:eastAsia="Arial" w:hAnsi="Arial" w:cs="Arial"/>
          <w:color w:val="333333"/>
        </w:rPr>
      </w:pPr>
    </w:p>
    <w:p w14:paraId="0000000B" w14:textId="780CBEC2" w:rsidR="001B1E55" w:rsidRPr="00312C7D" w:rsidRDefault="00312C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333333"/>
        </w:rPr>
      </w:pPr>
      <w:r w:rsidRPr="00312C7D">
        <w:rPr>
          <w:rFonts w:ascii="Arial" w:eastAsia="Arial" w:hAnsi="Arial" w:cs="Arial"/>
          <w:color w:val="333333"/>
        </w:rPr>
        <w:t>Firma</w:t>
      </w:r>
      <w:r w:rsidR="00122F81">
        <w:rPr>
          <w:rFonts w:ascii="Arial" w:eastAsia="Arial" w:hAnsi="Arial" w:cs="Arial"/>
          <w:color w:val="333333"/>
        </w:rPr>
        <w:t>:</w:t>
      </w:r>
    </w:p>
    <w:p w14:paraId="0000000D" w14:textId="760973B3" w:rsidR="001B1E55" w:rsidRPr="00312C7D" w:rsidRDefault="00122F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Nombre:</w:t>
      </w:r>
    </w:p>
    <w:p w14:paraId="0000000E" w14:textId="24CFD80C" w:rsidR="001B1E55" w:rsidRPr="00312C7D" w:rsidRDefault="00312C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333333"/>
        </w:rPr>
      </w:pPr>
      <w:r w:rsidRPr="00312C7D">
        <w:rPr>
          <w:rFonts w:ascii="Arial" w:eastAsia="Arial" w:hAnsi="Arial" w:cs="Arial"/>
          <w:color w:val="333333"/>
        </w:rPr>
        <w:t>c.c.</w:t>
      </w:r>
      <w:r w:rsidR="00122F81">
        <w:rPr>
          <w:rFonts w:ascii="Arial" w:eastAsia="Arial" w:hAnsi="Arial" w:cs="Arial"/>
          <w:color w:val="333333"/>
        </w:rPr>
        <w:t>:</w:t>
      </w:r>
    </w:p>
    <w:p w14:paraId="0000000F" w14:textId="77777777" w:rsidR="001B1E55" w:rsidRPr="00312C7D" w:rsidRDefault="001B1E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10" w14:textId="77777777" w:rsidR="001B1E55" w:rsidRPr="00312C7D" w:rsidRDefault="001B1E55"/>
    <w:sectPr w:rsidR="001B1E55" w:rsidRPr="00312C7D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ork Sans">
    <w:altName w:val="Courier New"/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E55"/>
    <w:rsid w:val="00040C8F"/>
    <w:rsid w:val="00122F81"/>
    <w:rsid w:val="001B1E55"/>
    <w:rsid w:val="002C2804"/>
    <w:rsid w:val="00312C7D"/>
    <w:rsid w:val="00330F35"/>
    <w:rsid w:val="003679FB"/>
    <w:rsid w:val="004D49F6"/>
    <w:rsid w:val="005454EC"/>
    <w:rsid w:val="00A42F18"/>
    <w:rsid w:val="00C165B6"/>
    <w:rsid w:val="00D058A9"/>
    <w:rsid w:val="00FC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1926C"/>
  <w15:docId w15:val="{859F9BB9-148C-422A-A042-F9384E686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851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51E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ias_x0020_de_x0020_destino xmlns="633bef0e-e536-4512-aeed-9be20212d749" xsi:nil="true"/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  <_dlc_DocId xmlns="480cc513-eaa0-42fa-9f66-afa1e4a560e3">VTXMTSP3M6AD-443647689-4203</_dlc_DocId>
    <_dlc_DocIdUrl xmlns="480cc513-eaa0-42fa-9f66-afa1e4a560e3">
      <Url>https://www.museonacional.gov.co/_layouts/15/DocIdRedir.aspx?ID=VTXMTSP3M6AD-443647689-4203</Url>
      <Description>VTXMTSP3M6AD-443647689-4203</Description>
    </_dlc_DocIdUrl>
    <TaxKeywordTaxHTField xmlns="480cc513-eaa0-42fa-9f66-afa1e4a560e3">
      <Terms xmlns="http://schemas.microsoft.com/office/infopath/2007/PartnerControls"/>
    </TaxKeywordTaxHTField>
    <TaxCatchAll xmlns="480cc513-eaa0-42fa-9f66-afa1e4a560e3"/>
    <Fecha xmlns="633bef0e-e536-4512-aeed-9be20212d749" xsi:nil="true"/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pG6DOKWHNcZh2f2ixFo4AhhO5Q==">AMUW2mXwVwVfSEJYibY8PMvJiTPnneo1eTr22PA1u1UgliTvUQRpWmCZuVRXvrVo1D7+8DO4NG/3WKaDGYPZ6p2/UOiMvQAroPM7rudYHzZUnI5qed/yDomFsKgWPoWfRO11FcSmj6Gh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magen" ma:contentTypeID="0x0101020085489A791679E24AA1D84141D61E3E9A" ma:contentTypeVersion="8" ma:contentTypeDescription="Cargar una imagen o una foto." ma:contentTypeScope="" ma:versionID="e7904d933dc69808b531edddbb33c50d">
  <xsd:schema xmlns:xsd="http://www.w3.org/2001/XMLSchema" xmlns:xs="http://www.w3.org/2001/XMLSchema" xmlns:p="http://schemas.microsoft.com/office/2006/metadata/properties" xmlns:ns1="http://schemas.microsoft.com/sharepoint/v3" xmlns:ns2="480cc513-eaa0-42fa-9f66-afa1e4a560e3" xmlns:ns3="633bef0e-e536-4512-aeed-9be20212d749" targetNamespace="http://schemas.microsoft.com/office/2006/metadata/properties" ma:root="true" ma:fieldsID="65b1b21d7a615b10124b49022369c5ca" ns1:_="" ns2:_="" ns3:_="">
    <xsd:import namespace="http://schemas.microsoft.com/sharepoint/v3"/>
    <xsd:import namespace="480cc513-eaa0-42fa-9f66-afa1e4a560e3"/>
    <xsd:import namespace="633bef0e-e536-4512-aeed-9be20212d749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_dlc_DocId" minOccurs="0"/>
                <xsd:element ref="ns2:_dlc_DocIdUrl" minOccurs="0"/>
                <xsd:element ref="ns2:_dlc_DocIdPersistId" minOccurs="0"/>
                <xsd:element ref="ns3:Audiencias_x0020_de_x0020_destino" minOccurs="0"/>
                <xsd:element ref="ns3:Fecha" minOccurs="0"/>
                <xsd:element ref="ns2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Ancho de la imagen" ma:internalName="ImageWidth" ma:readOnly="true">
      <xsd:simpleType>
        <xsd:restriction base="dms:Unknown"/>
      </xsd:simpleType>
    </xsd:element>
    <xsd:element name="ImageHeight" ma:index="12" nillable="true" ma:displayName="Alto de la imagen" ma:internalName="ImageHeight" ma:readOnly="true">
      <xsd:simpleType>
        <xsd:restriction base="dms:Unknown"/>
      </xsd:simpleType>
    </xsd:element>
    <xsd:element name="ImageCreateDate" ma:index="13" nillable="true" ma:displayName="Fecha en que fue tomada la imagen" ma:description="" ma:format="DateTime" ma:hidden="true" ma:internalName="ImageCreateDate">
      <xsd:simpleType>
        <xsd:restriction base="dms:DateTime"/>
      </xsd:simpleType>
    </xsd:element>
    <xsd:element name="Description" ma:index="14" nillable="true" ma:displayName="Descripción" ma:description="Se usará como texto alternativo para la imagen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La miniatura ya existe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La vista previa ya existe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Vista previa de la dirección URL de la imagen" ma:format="Image" ma:internalName="AlternateThumbnail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c513-eaa0-42fa-9f66-afa1e4a560e3" elementFormDefault="qualified">
    <xsd:import namespace="http://schemas.microsoft.com/office/2006/documentManagement/types"/>
    <xsd:import namespace="http://schemas.microsoft.com/office/infopath/2007/PartnerControls"/>
    <xsd:element name="_dlc_DocId" ma:index="26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27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32" nillable="true" ma:taxonomy="true" ma:internalName="TaxKeywordTaxHTField" ma:taxonomyFieldName="TaxKeyword" ma:displayName="Palabras clave de empresa" ma:fieldId="{23f27201-bee3-471e-b2e7-b64fd8b7ca38}" ma:taxonomyMulti="true" ma:sspId="4672421d-42ae-4686-9cff-9ab9262371f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33" nillable="true" ma:displayName="Columna global de taxonomía" ma:hidden="true" ma:list="{4ed2171d-0b05-4b45-b28b-93286aef1854}" ma:internalName="TaxCatchAll" ma:showField="CatchAllData" ma:web="480cc513-eaa0-42fa-9f66-afa1e4a56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bef0e-e536-4512-aeed-9be20212d749" elementFormDefault="qualified">
    <xsd:import namespace="http://schemas.microsoft.com/office/2006/documentManagement/types"/>
    <xsd:import namespace="http://schemas.microsoft.com/office/infopath/2007/PartnerControls"/>
    <xsd:element name="Audiencias_x0020_de_x0020_destino" ma:index="29" nillable="true" ma:displayName="Audiencias de destino" ma:internalName="Audiencias_x0020_de_x0020_destino">
      <xsd:simpleType>
        <xsd:restriction base="dms:Unknown"/>
      </xsd:simpleType>
    </xsd:element>
    <xsd:element name="Fecha" ma:index="30" nillable="true" ma:displayName="Fecha" ma:format="DateOnly" ma:internalName="Fech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8" ma:displayName="Título"/>
        <xsd:element ref="dc:subject" minOccurs="0" maxOccurs="1"/>
        <xsd:element ref="dc:description" minOccurs="0" maxOccurs="1"/>
        <xsd:element name="keywords" minOccurs="0" maxOccurs="1" type="xsd:string" ma:index="20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34EA3A-C02B-47DD-B065-7856E4DEF272}"/>
</file>

<file path=customXml/itemProps2.xml><?xml version="1.0" encoding="utf-8"?>
<ds:datastoreItem xmlns:ds="http://schemas.openxmlformats.org/officeDocument/2006/customXml" ds:itemID="{11111111-1234-1234-1234-123412341234}"/>
</file>

<file path=customXml/itemProps3.xml><?xml version="1.0" encoding="utf-8"?>
<ds:datastoreItem xmlns:ds="http://schemas.openxmlformats.org/officeDocument/2006/customXml" ds:itemID="{A6197FAE-033B-4414-9FD7-21B23EA14DCF}"/>
</file>

<file path=customXml/itemProps4.xml><?xml version="1.0" encoding="utf-8"?>
<ds:datastoreItem xmlns:ds="http://schemas.openxmlformats.org/officeDocument/2006/customXml" ds:itemID="{23DA4AF4-1947-4618-8224-DD29B23E5778}"/>
</file>

<file path=customXml/itemProps5.xml><?xml version="1.0" encoding="utf-8"?>
<ds:datastoreItem xmlns:ds="http://schemas.openxmlformats.org/officeDocument/2006/customXml" ds:itemID="{D0672655-7AA3-4B36-896A-F048936967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MARTHA REYES CASTILLO Reyes Castillo</dc:creator>
  <cp:lastModifiedBy>Mayali Tafur Sequera</cp:lastModifiedBy>
  <cp:revision>2</cp:revision>
  <dcterms:created xsi:type="dcterms:W3CDTF">2022-04-01T14:39:00Z</dcterms:created>
  <dcterms:modified xsi:type="dcterms:W3CDTF">2022-04-01T14:39:00Z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0x0101020085489A791679E24AA1D84141D61E3E9A</vt:lpwstr>
  </property>
  <property fmtid="{D5CDD505-2E9C-101B-9397-08002B2CF9AE}" pid="3" name="_dlc_DocIdItemGuid">
    <vt:lpwstr>8a308807-5491-4516-b34e-6768719c0919</vt:lpwstr>
  </property>
</Properties>
</file>